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7E" w:rsidRDefault="0016567E" w:rsidP="0016567E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6567E" w:rsidRPr="003F7D46" w:rsidRDefault="0016567E" w:rsidP="0016567E">
      <w:pPr>
        <w:spacing w:line="440" w:lineRule="exact"/>
        <w:rPr>
          <w:rFonts w:ascii="黑体" w:eastAsia="黑体" w:hAnsi="黑体"/>
          <w:szCs w:val="32"/>
        </w:rPr>
      </w:pPr>
      <w:r w:rsidRPr="003F7D46">
        <w:rPr>
          <w:rFonts w:ascii="黑体" w:eastAsia="黑体" w:hAnsi="黑体" w:hint="eastAsia"/>
          <w:szCs w:val="32"/>
        </w:rPr>
        <w:t>表一</w:t>
      </w:r>
    </w:p>
    <w:p w:rsidR="0016567E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D27431">
        <w:rPr>
          <w:rFonts w:ascii="方正小标宋简体" w:eastAsia="方正小标宋简体" w:hint="eastAsia"/>
          <w:sz w:val="44"/>
          <w:szCs w:val="44"/>
        </w:rPr>
        <w:t>侨资企业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 w:rsidRPr="00D27431">
        <w:rPr>
          <w:rFonts w:ascii="方正小标宋简体" w:eastAsia="方正小标宋简体" w:hint="eastAsia"/>
          <w:sz w:val="44"/>
          <w:szCs w:val="44"/>
        </w:rPr>
        <w:t>表</w:t>
      </w:r>
    </w:p>
    <w:p w:rsidR="0016567E" w:rsidRPr="00FD3067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559"/>
        <w:gridCol w:w="1697"/>
        <w:gridCol w:w="1562"/>
        <w:gridCol w:w="1561"/>
        <w:gridCol w:w="1559"/>
      </w:tblGrid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gridSpan w:val="5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企业地址</w:t>
            </w:r>
          </w:p>
        </w:tc>
        <w:tc>
          <w:tcPr>
            <w:tcW w:w="7938" w:type="dxa"/>
            <w:gridSpan w:val="5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企业网址</w:t>
            </w:r>
          </w:p>
        </w:tc>
        <w:tc>
          <w:tcPr>
            <w:tcW w:w="7938" w:type="dxa"/>
            <w:gridSpan w:val="5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经营范围</w:t>
            </w:r>
          </w:p>
        </w:tc>
        <w:tc>
          <w:tcPr>
            <w:tcW w:w="325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注册时间</w:t>
            </w:r>
          </w:p>
        </w:tc>
        <w:tc>
          <w:tcPr>
            <w:tcW w:w="3120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注册资本</w:t>
            </w:r>
          </w:p>
        </w:tc>
        <w:tc>
          <w:tcPr>
            <w:tcW w:w="325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年销售额</w:t>
            </w:r>
          </w:p>
        </w:tc>
        <w:tc>
          <w:tcPr>
            <w:tcW w:w="3120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法人代表</w:t>
            </w:r>
          </w:p>
        </w:tc>
        <w:tc>
          <w:tcPr>
            <w:tcW w:w="325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  <w:r>
              <w:rPr>
                <w:rFonts w:hint="eastAsia"/>
                <w:w w:val="80"/>
                <w:sz w:val="28"/>
                <w:szCs w:val="28"/>
              </w:rPr>
              <w:t>/</w:t>
            </w:r>
            <w:r>
              <w:rPr>
                <w:rFonts w:hint="eastAsia"/>
                <w:w w:val="80"/>
                <w:sz w:val="28"/>
                <w:szCs w:val="28"/>
              </w:rPr>
              <w:t>籍贯</w:t>
            </w:r>
          </w:p>
        </w:tc>
        <w:tc>
          <w:tcPr>
            <w:tcW w:w="3120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20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龄</w:t>
            </w:r>
          </w:p>
        </w:tc>
        <w:tc>
          <w:tcPr>
            <w:tcW w:w="325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330"/>
        </w:trPr>
        <w:tc>
          <w:tcPr>
            <w:tcW w:w="14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投资人身份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华侨</w:t>
            </w:r>
            <w:r w:rsidRPr="00E242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697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港澳同胞</w:t>
            </w: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华人</w:t>
            </w:r>
            <w:r w:rsidRPr="00E242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61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投资占比</w:t>
            </w:r>
          </w:p>
        </w:tc>
        <w:tc>
          <w:tcPr>
            <w:tcW w:w="155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204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企业基本</w:t>
            </w:r>
          </w:p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情况</w:t>
            </w:r>
          </w:p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2701"/>
        </w:trPr>
        <w:tc>
          <w:tcPr>
            <w:tcW w:w="14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华侨</w:t>
            </w:r>
            <w:r>
              <w:rPr>
                <w:rFonts w:hint="eastAsia"/>
                <w:w w:val="80"/>
                <w:sz w:val="28"/>
                <w:szCs w:val="28"/>
              </w:rPr>
              <w:t>/</w:t>
            </w:r>
            <w:r>
              <w:rPr>
                <w:rFonts w:hint="eastAsia"/>
                <w:w w:val="80"/>
                <w:sz w:val="28"/>
                <w:szCs w:val="28"/>
              </w:rPr>
              <w:t>港澳同胞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/ </w:t>
            </w:r>
            <w:r>
              <w:rPr>
                <w:rFonts w:hint="eastAsia"/>
                <w:w w:val="80"/>
                <w:sz w:val="28"/>
                <w:szCs w:val="28"/>
              </w:rPr>
              <w:t>华人基本情况</w:t>
            </w:r>
          </w:p>
        </w:tc>
        <w:tc>
          <w:tcPr>
            <w:tcW w:w="7938" w:type="dxa"/>
            <w:gridSpan w:val="5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1313"/>
        </w:trPr>
        <w:tc>
          <w:tcPr>
            <w:tcW w:w="1418" w:type="dxa"/>
            <w:vAlign w:val="center"/>
          </w:tcPr>
          <w:p w:rsidR="0016567E" w:rsidRPr="00DA6CF8" w:rsidRDefault="0016567E" w:rsidP="001C1596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:rsidR="0016567E" w:rsidRPr="00B93078" w:rsidRDefault="0016567E" w:rsidP="001C1596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侨资企业是指由华侨、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华人、港澳同胞在中国内地投资兴办且其资本占投资总额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25%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以上的企业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(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不含国外及港澳中资机构在境内的投资企业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)</w:t>
            </w:r>
            <w:r w:rsidRPr="00B93078">
              <w:rPr>
                <w:rFonts w:hint="eastAsia"/>
                <w:w w:val="80"/>
                <w:sz w:val="28"/>
                <w:szCs w:val="28"/>
              </w:rPr>
              <w:t>。</w:t>
            </w:r>
          </w:p>
        </w:tc>
      </w:tr>
    </w:tbl>
    <w:p w:rsidR="009C6970" w:rsidRDefault="009C6970" w:rsidP="0016567E">
      <w:pPr>
        <w:spacing w:line="440" w:lineRule="exact"/>
        <w:rPr>
          <w:rFonts w:ascii="黑体" w:eastAsia="黑体" w:hAnsi="黑体"/>
          <w:szCs w:val="32"/>
        </w:rPr>
      </w:pPr>
    </w:p>
    <w:p w:rsidR="009C6970" w:rsidRDefault="009C6970" w:rsidP="0016567E">
      <w:pPr>
        <w:spacing w:line="440" w:lineRule="exact"/>
        <w:rPr>
          <w:rFonts w:ascii="黑体" w:eastAsia="黑体" w:hAnsi="黑体"/>
          <w:szCs w:val="32"/>
        </w:rPr>
      </w:pPr>
    </w:p>
    <w:p w:rsidR="0016567E" w:rsidRPr="00BA314A" w:rsidRDefault="0016567E" w:rsidP="0016567E">
      <w:pPr>
        <w:spacing w:line="440" w:lineRule="exact"/>
        <w:rPr>
          <w:rFonts w:ascii="黑体" w:eastAsia="黑体" w:hAnsi="黑体"/>
          <w:szCs w:val="32"/>
        </w:rPr>
      </w:pPr>
      <w:r w:rsidRPr="00BA314A">
        <w:rPr>
          <w:rFonts w:ascii="黑体" w:eastAsia="黑体" w:hAnsi="黑体" w:hint="eastAsia"/>
          <w:szCs w:val="32"/>
        </w:rPr>
        <w:lastRenderedPageBreak/>
        <w:t>表二</w:t>
      </w:r>
    </w:p>
    <w:p w:rsidR="0016567E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D27431">
        <w:rPr>
          <w:rFonts w:ascii="方正小标宋简体" w:eastAsia="方正小标宋简体" w:hint="eastAsia"/>
          <w:sz w:val="44"/>
          <w:szCs w:val="44"/>
        </w:rPr>
        <w:t>侨属企业</w:t>
      </w:r>
      <w:r>
        <w:rPr>
          <w:rFonts w:ascii="方正小标宋简体" w:eastAsia="方正小标宋简体" w:hint="eastAsia"/>
          <w:sz w:val="44"/>
          <w:szCs w:val="44"/>
        </w:rPr>
        <w:t>信息</w:t>
      </w:r>
      <w:r w:rsidRPr="00D27431">
        <w:rPr>
          <w:rFonts w:ascii="方正小标宋简体" w:eastAsia="方正小标宋简体" w:hint="eastAsia"/>
          <w:sz w:val="44"/>
          <w:szCs w:val="44"/>
        </w:rPr>
        <w:t>表</w:t>
      </w:r>
    </w:p>
    <w:p w:rsidR="0016567E" w:rsidRPr="00FD3067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134"/>
        <w:gridCol w:w="516"/>
        <w:gridCol w:w="765"/>
        <w:gridCol w:w="841"/>
        <w:gridCol w:w="480"/>
        <w:gridCol w:w="1082"/>
        <w:gridCol w:w="3120"/>
      </w:tblGrid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gridSpan w:val="7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企业地址</w:t>
            </w:r>
          </w:p>
        </w:tc>
        <w:tc>
          <w:tcPr>
            <w:tcW w:w="7938" w:type="dxa"/>
            <w:gridSpan w:val="7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386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企业网址</w:t>
            </w:r>
          </w:p>
        </w:tc>
        <w:tc>
          <w:tcPr>
            <w:tcW w:w="7938" w:type="dxa"/>
            <w:gridSpan w:val="7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经营范围</w:t>
            </w:r>
          </w:p>
        </w:tc>
        <w:tc>
          <w:tcPr>
            <w:tcW w:w="3256" w:type="dxa"/>
            <w:gridSpan w:val="4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注册时间</w:t>
            </w:r>
          </w:p>
        </w:tc>
        <w:tc>
          <w:tcPr>
            <w:tcW w:w="312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注册资本</w:t>
            </w:r>
          </w:p>
        </w:tc>
        <w:tc>
          <w:tcPr>
            <w:tcW w:w="3256" w:type="dxa"/>
            <w:gridSpan w:val="4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年销售额</w:t>
            </w:r>
          </w:p>
        </w:tc>
        <w:tc>
          <w:tcPr>
            <w:tcW w:w="312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44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法人代表</w:t>
            </w:r>
          </w:p>
        </w:tc>
        <w:tc>
          <w:tcPr>
            <w:tcW w:w="3256" w:type="dxa"/>
            <w:gridSpan w:val="4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籍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贯</w:t>
            </w:r>
          </w:p>
        </w:tc>
        <w:tc>
          <w:tcPr>
            <w:tcW w:w="312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20"/>
        </w:trPr>
        <w:tc>
          <w:tcPr>
            <w:tcW w:w="141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侨属类别</w:t>
            </w:r>
          </w:p>
        </w:tc>
        <w:tc>
          <w:tcPr>
            <w:tcW w:w="1650" w:type="dxa"/>
            <w:gridSpan w:val="2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sz w:val="28"/>
                <w:szCs w:val="28"/>
              </w:rPr>
              <w:t>归侨</w:t>
            </w:r>
            <w:r w:rsidRPr="00E242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606" w:type="dxa"/>
            <w:gridSpan w:val="2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sz w:val="28"/>
                <w:szCs w:val="28"/>
              </w:rPr>
              <w:t>侨眷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330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企业经营</w:t>
            </w:r>
          </w:p>
          <w:p w:rsidR="0016567E" w:rsidRPr="00E2427A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567E" w:rsidRPr="00E2427A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独资</w:t>
            </w:r>
            <w:r>
              <w:rPr>
                <w:rFonts w:hint="eastAsia"/>
              </w:rPr>
              <w:t>□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16567E" w:rsidRPr="00E2427A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合资</w:t>
            </w:r>
            <w:r>
              <w:rPr>
                <w:rFonts w:hint="eastAsia"/>
              </w:rPr>
              <w:t>□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:rsidR="0016567E" w:rsidRPr="00E2427A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合作</w:t>
            </w:r>
            <w:r>
              <w:rPr>
                <w:rFonts w:hint="eastAsia"/>
              </w:rPr>
              <w:t>□</w:t>
            </w:r>
          </w:p>
        </w:tc>
        <w:tc>
          <w:tcPr>
            <w:tcW w:w="1082" w:type="dxa"/>
            <w:vAlign w:val="center"/>
          </w:tcPr>
          <w:p w:rsidR="0016567E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投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资</w:t>
            </w:r>
          </w:p>
          <w:p w:rsidR="0016567E" w:rsidRPr="00E2427A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占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比</w:t>
            </w:r>
          </w:p>
        </w:tc>
        <w:tc>
          <w:tcPr>
            <w:tcW w:w="3120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344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企业基本</w:t>
            </w:r>
          </w:p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7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431"/>
        </w:trPr>
        <w:tc>
          <w:tcPr>
            <w:tcW w:w="14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归侨</w:t>
            </w:r>
            <w:r>
              <w:rPr>
                <w:rFonts w:hint="eastAsia"/>
                <w:w w:val="80"/>
                <w:sz w:val="28"/>
                <w:szCs w:val="28"/>
              </w:rPr>
              <w:t>/</w:t>
            </w:r>
            <w:r>
              <w:rPr>
                <w:rFonts w:hint="eastAsia"/>
                <w:w w:val="80"/>
                <w:sz w:val="28"/>
                <w:szCs w:val="28"/>
              </w:rPr>
              <w:t>侨眷</w:t>
            </w:r>
          </w:p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基本情况</w:t>
            </w:r>
          </w:p>
        </w:tc>
        <w:tc>
          <w:tcPr>
            <w:tcW w:w="7938" w:type="dxa"/>
            <w:gridSpan w:val="7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1313"/>
        </w:trPr>
        <w:tc>
          <w:tcPr>
            <w:tcW w:w="1418" w:type="dxa"/>
            <w:vAlign w:val="center"/>
          </w:tcPr>
          <w:p w:rsidR="0016567E" w:rsidRPr="00DA6CF8" w:rsidRDefault="0016567E" w:rsidP="001C1596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 w:rsidR="0016567E" w:rsidRDefault="0016567E" w:rsidP="001C1596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侨属企业是指归侨、</w:t>
            </w:r>
            <w:r w:rsidRPr="00C32725">
              <w:rPr>
                <w:rFonts w:hint="eastAsia"/>
                <w:w w:val="80"/>
                <w:sz w:val="28"/>
                <w:szCs w:val="28"/>
              </w:rPr>
              <w:t>侨眷利用侨资或自筹资金在本省境内独资、合资或合作兴办的经济实体，其中，属于合资或合作性质的，归侨、侨眷的投资额应占投资总额的</w:t>
            </w:r>
            <w:r w:rsidRPr="00C32725">
              <w:rPr>
                <w:rFonts w:hint="eastAsia"/>
                <w:w w:val="80"/>
                <w:sz w:val="28"/>
                <w:szCs w:val="28"/>
              </w:rPr>
              <w:t>30%</w:t>
            </w:r>
            <w:r>
              <w:rPr>
                <w:rFonts w:hint="eastAsia"/>
                <w:w w:val="80"/>
                <w:sz w:val="28"/>
                <w:szCs w:val="28"/>
              </w:rPr>
              <w:t>以上；其中侨资</w:t>
            </w:r>
            <w:r w:rsidRPr="00C32725">
              <w:rPr>
                <w:rFonts w:hint="eastAsia"/>
                <w:w w:val="80"/>
                <w:sz w:val="28"/>
                <w:szCs w:val="28"/>
              </w:rPr>
              <w:t>是指侨汇、境内外币存款和国外亲属赠送的款物。</w:t>
            </w:r>
          </w:p>
        </w:tc>
      </w:tr>
    </w:tbl>
    <w:p w:rsidR="009C6970" w:rsidRDefault="009C6970" w:rsidP="0016567E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16567E" w:rsidRPr="006828AE" w:rsidRDefault="0016567E" w:rsidP="0016567E">
      <w:pPr>
        <w:spacing w:line="440" w:lineRule="exact"/>
        <w:jc w:val="left"/>
        <w:rPr>
          <w:rFonts w:ascii="黑体" w:eastAsia="黑体" w:hAnsi="黑体"/>
          <w:szCs w:val="32"/>
        </w:rPr>
      </w:pPr>
      <w:r w:rsidRPr="006828AE">
        <w:rPr>
          <w:rFonts w:ascii="黑体" w:eastAsia="黑体" w:hAnsi="黑体" w:hint="eastAsia"/>
          <w:szCs w:val="32"/>
        </w:rPr>
        <w:lastRenderedPageBreak/>
        <w:t>表三</w:t>
      </w:r>
    </w:p>
    <w:p w:rsidR="0016567E" w:rsidRPr="0004544E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华侨/华人信息</w:t>
      </w:r>
      <w:r w:rsidRPr="0004544E">
        <w:rPr>
          <w:rFonts w:ascii="方正小标宋简体" w:eastAsia="方正小标宋简体" w:hint="eastAsia"/>
          <w:sz w:val="44"/>
          <w:szCs w:val="44"/>
        </w:rPr>
        <w:t>表</w:t>
      </w:r>
    </w:p>
    <w:p w:rsidR="0016567E" w:rsidRPr="00FD3067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1133"/>
        <w:gridCol w:w="285"/>
        <w:gridCol w:w="696"/>
        <w:gridCol w:w="13"/>
        <w:gridCol w:w="140"/>
        <w:gridCol w:w="991"/>
        <w:gridCol w:w="570"/>
        <w:gridCol w:w="709"/>
        <w:gridCol w:w="1275"/>
        <w:gridCol w:w="708"/>
        <w:gridCol w:w="1421"/>
      </w:tblGrid>
      <w:tr w:rsidR="0016567E" w:rsidTr="001C1596">
        <w:trPr>
          <w:trHeight w:val="386"/>
        </w:trPr>
        <w:tc>
          <w:tcPr>
            <w:tcW w:w="1274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姓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27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籍贯</w:t>
            </w:r>
          </w:p>
        </w:tc>
        <w:tc>
          <w:tcPr>
            <w:tcW w:w="1421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67E" w:rsidTr="001C1596">
        <w:trPr>
          <w:trHeight w:val="444"/>
        </w:trPr>
        <w:tc>
          <w:tcPr>
            <w:tcW w:w="1274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21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4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证件类型</w:t>
            </w:r>
          </w:p>
        </w:tc>
        <w:tc>
          <w:tcPr>
            <w:tcW w:w="2114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证件号码</w:t>
            </w:r>
          </w:p>
        </w:tc>
        <w:tc>
          <w:tcPr>
            <w:tcW w:w="4113" w:type="dxa"/>
            <w:gridSpan w:val="4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4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毕业院校</w:t>
            </w:r>
          </w:p>
        </w:tc>
        <w:tc>
          <w:tcPr>
            <w:tcW w:w="7941" w:type="dxa"/>
            <w:gridSpan w:val="11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4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工作单位及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>职务</w:t>
            </w:r>
          </w:p>
        </w:tc>
        <w:tc>
          <w:tcPr>
            <w:tcW w:w="7941" w:type="dxa"/>
            <w:gridSpan w:val="11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69"/>
        </w:trPr>
        <w:tc>
          <w:tcPr>
            <w:tcW w:w="1274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7941" w:type="dxa"/>
            <w:gridSpan w:val="11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32"/>
        </w:trPr>
        <w:tc>
          <w:tcPr>
            <w:tcW w:w="1274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258" w:type="dxa"/>
            <w:gridSpan w:val="6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电子邮箱</w:t>
            </w:r>
          </w:p>
        </w:tc>
        <w:tc>
          <w:tcPr>
            <w:tcW w:w="3404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32"/>
        </w:trPr>
        <w:tc>
          <w:tcPr>
            <w:tcW w:w="127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</w:t>
            </w:r>
          </w:p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（地区）</w:t>
            </w:r>
          </w:p>
        </w:tc>
        <w:tc>
          <w:tcPr>
            <w:tcW w:w="3258" w:type="dxa"/>
            <w:gridSpan w:val="6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居</w:t>
            </w:r>
          </w:p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时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>
              <w:rPr>
                <w:rFonts w:hint="eastAsia"/>
                <w:w w:val="80"/>
                <w:sz w:val="28"/>
                <w:szCs w:val="28"/>
              </w:rPr>
              <w:t>间</w:t>
            </w:r>
          </w:p>
        </w:tc>
        <w:tc>
          <w:tcPr>
            <w:tcW w:w="3404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60"/>
        </w:trPr>
        <w:tc>
          <w:tcPr>
            <w:tcW w:w="1274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国内亲属情况</w:t>
            </w:r>
          </w:p>
        </w:tc>
        <w:tc>
          <w:tcPr>
            <w:tcW w:w="1133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5674" w:type="dxa"/>
            <w:gridSpan w:val="6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工作单位和职务</w:t>
            </w:r>
          </w:p>
        </w:tc>
      </w:tr>
      <w:tr w:rsidR="0016567E" w:rsidTr="001C1596">
        <w:trPr>
          <w:trHeight w:val="345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50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75"/>
        </w:trPr>
        <w:tc>
          <w:tcPr>
            <w:tcW w:w="1274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415"/>
        </w:trPr>
        <w:tc>
          <w:tcPr>
            <w:tcW w:w="1274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华侨</w:t>
            </w:r>
            <w:r>
              <w:rPr>
                <w:rFonts w:hint="eastAsia"/>
                <w:w w:val="80"/>
                <w:sz w:val="28"/>
                <w:szCs w:val="28"/>
              </w:rPr>
              <w:t>/</w:t>
            </w:r>
            <w:r>
              <w:rPr>
                <w:rFonts w:hint="eastAsia"/>
                <w:w w:val="80"/>
                <w:sz w:val="28"/>
                <w:szCs w:val="28"/>
              </w:rPr>
              <w:t>华人基本情况</w:t>
            </w:r>
          </w:p>
        </w:tc>
        <w:tc>
          <w:tcPr>
            <w:tcW w:w="7941" w:type="dxa"/>
            <w:gridSpan w:val="11"/>
            <w:vAlign w:val="center"/>
          </w:tcPr>
          <w:p w:rsidR="0016567E" w:rsidRPr="006F6B5C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700"/>
        </w:trPr>
        <w:tc>
          <w:tcPr>
            <w:tcW w:w="1274" w:type="dxa"/>
            <w:vAlign w:val="center"/>
          </w:tcPr>
          <w:p w:rsidR="0016567E" w:rsidRPr="00DA6CF8" w:rsidRDefault="0016567E" w:rsidP="001C1596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941" w:type="dxa"/>
            <w:gridSpan w:val="11"/>
            <w:vAlign w:val="center"/>
          </w:tcPr>
          <w:p w:rsidR="0016567E" w:rsidRDefault="0016567E" w:rsidP="001C1596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国内亲属是指在国内的配偶、父母、子女及其配偶、兄弟姐妹、祖父母、外祖父母、孙子女、外孙子女，以及同华人</w:t>
            </w:r>
            <w:r>
              <w:rPr>
                <w:rFonts w:hint="eastAsia"/>
                <w:w w:val="80"/>
                <w:sz w:val="28"/>
                <w:szCs w:val="28"/>
              </w:rPr>
              <w:t>/</w:t>
            </w:r>
            <w:r>
              <w:rPr>
                <w:rFonts w:hint="eastAsia"/>
                <w:w w:val="80"/>
                <w:sz w:val="28"/>
                <w:szCs w:val="28"/>
              </w:rPr>
              <w:t>华侨有长期扶养关系的其他亲属。</w:t>
            </w:r>
          </w:p>
        </w:tc>
      </w:tr>
    </w:tbl>
    <w:p w:rsidR="009C6970" w:rsidRDefault="009C6970" w:rsidP="0016567E">
      <w:pPr>
        <w:spacing w:line="440" w:lineRule="exact"/>
        <w:rPr>
          <w:rFonts w:ascii="黑体" w:eastAsia="黑体" w:hAnsi="黑体"/>
          <w:szCs w:val="32"/>
        </w:rPr>
      </w:pPr>
    </w:p>
    <w:p w:rsidR="0016567E" w:rsidRPr="003E7DC7" w:rsidRDefault="0016567E" w:rsidP="0016567E">
      <w:pPr>
        <w:spacing w:line="440" w:lineRule="exact"/>
        <w:rPr>
          <w:rFonts w:ascii="黑体" w:eastAsia="黑体" w:hAnsi="黑体"/>
          <w:szCs w:val="32"/>
        </w:rPr>
      </w:pPr>
      <w:r w:rsidRPr="003E7DC7">
        <w:rPr>
          <w:rFonts w:ascii="黑体" w:eastAsia="黑体" w:hAnsi="黑体" w:hint="eastAsia"/>
          <w:szCs w:val="32"/>
        </w:rPr>
        <w:lastRenderedPageBreak/>
        <w:t>表四</w:t>
      </w:r>
    </w:p>
    <w:p w:rsidR="0016567E" w:rsidRPr="0004544E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归侨信息</w:t>
      </w:r>
      <w:r w:rsidRPr="0004544E">
        <w:rPr>
          <w:rFonts w:ascii="方正小标宋简体" w:eastAsia="方正小标宋简体" w:hint="eastAsia"/>
          <w:sz w:val="44"/>
          <w:szCs w:val="44"/>
        </w:rPr>
        <w:t>表</w:t>
      </w:r>
    </w:p>
    <w:p w:rsidR="0016567E" w:rsidRPr="00FD3067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134"/>
        <w:gridCol w:w="142"/>
        <w:gridCol w:w="708"/>
        <w:gridCol w:w="284"/>
        <w:gridCol w:w="992"/>
        <w:gridCol w:w="709"/>
        <w:gridCol w:w="709"/>
        <w:gridCol w:w="708"/>
        <w:gridCol w:w="709"/>
        <w:gridCol w:w="1701"/>
      </w:tblGrid>
      <w:tr w:rsidR="0016567E" w:rsidTr="001C1596">
        <w:trPr>
          <w:trHeight w:val="386"/>
        </w:trPr>
        <w:tc>
          <w:tcPr>
            <w:tcW w:w="113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姓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67E" w:rsidTr="001C1596">
        <w:trPr>
          <w:trHeight w:val="444"/>
        </w:trPr>
        <w:tc>
          <w:tcPr>
            <w:tcW w:w="113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13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毕业院校</w:t>
            </w:r>
          </w:p>
        </w:tc>
        <w:tc>
          <w:tcPr>
            <w:tcW w:w="7796" w:type="dxa"/>
            <w:gridSpan w:val="10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13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工作单位及职务</w:t>
            </w:r>
          </w:p>
        </w:tc>
        <w:tc>
          <w:tcPr>
            <w:tcW w:w="7796" w:type="dxa"/>
            <w:gridSpan w:val="10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135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7796" w:type="dxa"/>
            <w:gridSpan w:val="10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69"/>
        </w:trPr>
        <w:tc>
          <w:tcPr>
            <w:tcW w:w="1135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E2427A">
              <w:rPr>
                <w:rFonts w:hint="eastAsia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7796" w:type="dxa"/>
            <w:gridSpan w:val="10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32"/>
        </w:trPr>
        <w:tc>
          <w:tcPr>
            <w:tcW w:w="1135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32"/>
        </w:trPr>
        <w:tc>
          <w:tcPr>
            <w:tcW w:w="113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归国时间</w:t>
            </w:r>
          </w:p>
        </w:tc>
        <w:tc>
          <w:tcPr>
            <w:tcW w:w="3260" w:type="dxa"/>
            <w:gridSpan w:val="5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归国事由</w:t>
            </w:r>
          </w:p>
        </w:tc>
        <w:tc>
          <w:tcPr>
            <w:tcW w:w="31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32"/>
        </w:trPr>
        <w:tc>
          <w:tcPr>
            <w:tcW w:w="113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原侨居国（地区）</w:t>
            </w:r>
          </w:p>
        </w:tc>
        <w:tc>
          <w:tcPr>
            <w:tcW w:w="3260" w:type="dxa"/>
            <w:gridSpan w:val="5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侨居时间</w:t>
            </w:r>
          </w:p>
        </w:tc>
        <w:tc>
          <w:tcPr>
            <w:tcW w:w="31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60"/>
        </w:trPr>
        <w:tc>
          <w:tcPr>
            <w:tcW w:w="1135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亲属情况</w:t>
            </w:r>
          </w:p>
        </w:tc>
        <w:tc>
          <w:tcPr>
            <w:tcW w:w="1134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5528" w:type="dxa"/>
            <w:gridSpan w:val="6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工作单位和职务</w:t>
            </w:r>
          </w:p>
        </w:tc>
      </w:tr>
      <w:tr w:rsidR="0016567E" w:rsidTr="001C1596">
        <w:trPr>
          <w:trHeight w:val="345"/>
        </w:trPr>
        <w:tc>
          <w:tcPr>
            <w:tcW w:w="1135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50"/>
        </w:trPr>
        <w:tc>
          <w:tcPr>
            <w:tcW w:w="1135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135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135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75"/>
        </w:trPr>
        <w:tc>
          <w:tcPr>
            <w:tcW w:w="1135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429"/>
        </w:trPr>
        <w:tc>
          <w:tcPr>
            <w:tcW w:w="1135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归侨基本情况</w:t>
            </w:r>
          </w:p>
        </w:tc>
        <w:tc>
          <w:tcPr>
            <w:tcW w:w="7796" w:type="dxa"/>
            <w:gridSpan w:val="10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700"/>
        </w:trPr>
        <w:tc>
          <w:tcPr>
            <w:tcW w:w="1135" w:type="dxa"/>
            <w:vAlign w:val="center"/>
          </w:tcPr>
          <w:p w:rsidR="0016567E" w:rsidRPr="00DA6CF8" w:rsidRDefault="0016567E" w:rsidP="001C1596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10"/>
            <w:vAlign w:val="center"/>
          </w:tcPr>
          <w:p w:rsidR="0016567E" w:rsidRDefault="0016567E" w:rsidP="001C1596">
            <w:pPr>
              <w:spacing w:line="440" w:lineRule="exact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亲属是指配偶、父母、子女及其配偶、兄弟姐妹、祖父母、外祖父母、孙子女、外孙子女，以及同归侨有长期扶养关系的其他亲属。</w:t>
            </w:r>
          </w:p>
        </w:tc>
      </w:tr>
    </w:tbl>
    <w:p w:rsidR="009C6970" w:rsidRDefault="009C6970" w:rsidP="0016567E">
      <w:pPr>
        <w:spacing w:line="440" w:lineRule="exact"/>
        <w:jc w:val="left"/>
        <w:rPr>
          <w:rFonts w:ascii="黑体" w:eastAsia="黑体" w:hAnsi="黑体"/>
          <w:szCs w:val="32"/>
        </w:rPr>
      </w:pPr>
    </w:p>
    <w:p w:rsidR="0016567E" w:rsidRPr="003532C3" w:rsidRDefault="0016567E" w:rsidP="0016567E">
      <w:pPr>
        <w:spacing w:line="440" w:lineRule="exact"/>
        <w:jc w:val="left"/>
        <w:rPr>
          <w:rFonts w:ascii="黑体" w:eastAsia="黑体" w:hAnsi="黑体"/>
          <w:szCs w:val="32"/>
        </w:rPr>
      </w:pPr>
      <w:r w:rsidRPr="003532C3">
        <w:rPr>
          <w:rFonts w:ascii="黑体" w:eastAsia="黑体" w:hAnsi="黑体" w:hint="eastAsia"/>
          <w:szCs w:val="32"/>
        </w:rPr>
        <w:lastRenderedPageBreak/>
        <w:t>表五</w:t>
      </w:r>
    </w:p>
    <w:p w:rsidR="0016567E" w:rsidRPr="0004544E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侨眷信息</w:t>
      </w:r>
      <w:r w:rsidRPr="0004544E">
        <w:rPr>
          <w:rFonts w:ascii="方正小标宋简体" w:eastAsia="方正小标宋简体" w:hint="eastAsia"/>
          <w:sz w:val="44"/>
          <w:szCs w:val="44"/>
        </w:rPr>
        <w:t>表</w:t>
      </w:r>
    </w:p>
    <w:p w:rsidR="0016567E" w:rsidRPr="00FD3067" w:rsidRDefault="0016567E" w:rsidP="0016567E">
      <w:pPr>
        <w:spacing w:line="44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21"/>
        <w:gridCol w:w="718"/>
        <w:gridCol w:w="133"/>
        <w:gridCol w:w="708"/>
        <w:gridCol w:w="581"/>
        <w:gridCol w:w="709"/>
        <w:gridCol w:w="128"/>
        <w:gridCol w:w="709"/>
        <w:gridCol w:w="581"/>
        <w:gridCol w:w="835"/>
        <w:gridCol w:w="709"/>
        <w:gridCol w:w="156"/>
        <w:gridCol w:w="1415"/>
      </w:tblGrid>
      <w:tr w:rsidR="0016567E" w:rsidTr="001C1596">
        <w:trPr>
          <w:trHeight w:val="386"/>
        </w:trPr>
        <w:tc>
          <w:tcPr>
            <w:tcW w:w="127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姓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3C01FB">
              <w:rPr>
                <w:rFonts w:hint="eastAsia"/>
                <w:w w:val="80"/>
                <w:sz w:val="28"/>
                <w:szCs w:val="28"/>
              </w:rPr>
              <w:t>名</w:t>
            </w:r>
          </w:p>
        </w:tc>
        <w:tc>
          <w:tcPr>
            <w:tcW w:w="1272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民族</w:t>
            </w:r>
          </w:p>
        </w:tc>
        <w:tc>
          <w:tcPr>
            <w:tcW w:w="1571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6567E" w:rsidTr="001C1596">
        <w:trPr>
          <w:trHeight w:val="444"/>
        </w:trPr>
        <w:tc>
          <w:tcPr>
            <w:tcW w:w="127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rPr>
                <w:w w:val="80"/>
                <w:sz w:val="28"/>
                <w:szCs w:val="28"/>
              </w:rPr>
            </w:pPr>
            <w:r w:rsidRPr="003C01FB">
              <w:rPr>
                <w:rFonts w:hint="eastAsia"/>
                <w:w w:val="80"/>
                <w:sz w:val="28"/>
                <w:szCs w:val="28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  <w:r w:rsidRPr="003C2954"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571" w:type="dxa"/>
            <w:gridSpan w:val="2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0" w:type="dxa"/>
            <w:vAlign w:val="center"/>
          </w:tcPr>
          <w:p w:rsidR="0016567E" w:rsidRPr="003C01FB" w:rsidRDefault="0016567E" w:rsidP="001C1596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工作单位及职务</w:t>
            </w:r>
          </w:p>
        </w:tc>
        <w:tc>
          <w:tcPr>
            <w:tcW w:w="7803" w:type="dxa"/>
            <w:gridSpan w:val="1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7803" w:type="dxa"/>
            <w:gridSpan w:val="1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56"/>
        </w:trPr>
        <w:tc>
          <w:tcPr>
            <w:tcW w:w="1270" w:type="dxa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7803" w:type="dxa"/>
            <w:gridSpan w:val="13"/>
            <w:vAlign w:val="center"/>
          </w:tcPr>
          <w:p w:rsidR="0016567E" w:rsidRPr="003C01FB" w:rsidRDefault="0016567E" w:rsidP="001C1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567E" w:rsidTr="001C1596">
        <w:trPr>
          <w:trHeight w:val="432"/>
        </w:trPr>
        <w:tc>
          <w:tcPr>
            <w:tcW w:w="1270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3270" w:type="dxa"/>
            <w:gridSpan w:val="6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电子邮箱</w:t>
            </w:r>
          </w:p>
        </w:tc>
        <w:tc>
          <w:tcPr>
            <w:tcW w:w="3115" w:type="dxa"/>
            <w:gridSpan w:val="4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60"/>
        </w:trPr>
        <w:tc>
          <w:tcPr>
            <w:tcW w:w="1270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境外亲属基本情况</w:t>
            </w:r>
          </w:p>
        </w:tc>
        <w:tc>
          <w:tcPr>
            <w:tcW w:w="421" w:type="dxa"/>
            <w:vMerge w:val="restart"/>
            <w:vAlign w:val="center"/>
          </w:tcPr>
          <w:p w:rsidR="0016567E" w:rsidRPr="00DE38B5" w:rsidRDefault="0016567E" w:rsidP="001C1596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45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45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②</w:t>
            </w: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③</w:t>
            </w: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④</w:t>
            </w: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⑤</w:t>
            </w: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75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75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⑥</w:t>
            </w:r>
          </w:p>
        </w:tc>
        <w:tc>
          <w:tcPr>
            <w:tcW w:w="718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出生日期</w:t>
            </w:r>
          </w:p>
        </w:tc>
        <w:tc>
          <w:tcPr>
            <w:tcW w:w="1415" w:type="dxa"/>
            <w:vAlign w:val="center"/>
          </w:tcPr>
          <w:p w:rsidR="0016567E" w:rsidRPr="00E2427A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300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国籍</w:t>
            </w:r>
          </w:p>
        </w:tc>
        <w:tc>
          <w:tcPr>
            <w:tcW w:w="1422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职业</w:t>
            </w:r>
          </w:p>
        </w:tc>
        <w:tc>
          <w:tcPr>
            <w:tcW w:w="1418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出国时间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285"/>
        </w:trPr>
        <w:tc>
          <w:tcPr>
            <w:tcW w:w="1270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侨居国（地区）</w:t>
            </w:r>
          </w:p>
        </w:tc>
        <w:tc>
          <w:tcPr>
            <w:tcW w:w="2127" w:type="dxa"/>
            <w:gridSpan w:val="4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出国事由</w:t>
            </w:r>
          </w:p>
        </w:tc>
        <w:tc>
          <w:tcPr>
            <w:tcW w:w="1415" w:type="dxa"/>
            <w:vAlign w:val="center"/>
          </w:tcPr>
          <w:p w:rsidR="0016567E" w:rsidRDefault="0016567E" w:rsidP="001C1596">
            <w:pPr>
              <w:spacing w:line="440" w:lineRule="exact"/>
              <w:jc w:val="center"/>
              <w:rPr>
                <w:w w:val="80"/>
                <w:sz w:val="28"/>
                <w:szCs w:val="28"/>
              </w:rPr>
            </w:pPr>
          </w:p>
        </w:tc>
      </w:tr>
      <w:tr w:rsidR="0016567E" w:rsidTr="001C1596">
        <w:trPr>
          <w:trHeight w:val="816"/>
        </w:trPr>
        <w:tc>
          <w:tcPr>
            <w:tcW w:w="1270" w:type="dxa"/>
            <w:vAlign w:val="center"/>
          </w:tcPr>
          <w:p w:rsidR="0016567E" w:rsidRPr="00DA6CF8" w:rsidRDefault="0016567E" w:rsidP="001C1596">
            <w:pPr>
              <w:spacing w:line="440" w:lineRule="exact"/>
              <w:jc w:val="center"/>
              <w:rPr>
                <w:rFonts w:ascii="黑体" w:eastAsia="黑体" w:hAnsi="黑体"/>
                <w:w w:val="80"/>
                <w:sz w:val="28"/>
                <w:szCs w:val="28"/>
              </w:rPr>
            </w:pPr>
            <w:r w:rsidRPr="00DA6CF8">
              <w:rPr>
                <w:rFonts w:ascii="黑体" w:eastAsia="黑体" w:hAnsi="黑体" w:hint="eastAsia"/>
                <w:w w:val="80"/>
                <w:sz w:val="28"/>
                <w:szCs w:val="28"/>
              </w:rPr>
              <w:t>备注</w:t>
            </w:r>
          </w:p>
        </w:tc>
        <w:tc>
          <w:tcPr>
            <w:tcW w:w="7803" w:type="dxa"/>
            <w:gridSpan w:val="13"/>
            <w:vAlign w:val="center"/>
          </w:tcPr>
          <w:p w:rsidR="0016567E" w:rsidRDefault="0016567E" w:rsidP="001C1596">
            <w:pPr>
              <w:spacing w:line="440" w:lineRule="exact"/>
              <w:ind w:firstLine="1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境外亲属是指在境外的配偶、父母、子女及其配偶、兄弟姐妹、祖父母、外祖父母、孙子女、外孙子女。</w:t>
            </w:r>
          </w:p>
        </w:tc>
      </w:tr>
    </w:tbl>
    <w:p w:rsidR="0016567E" w:rsidRPr="0016567E" w:rsidRDefault="0016567E" w:rsidP="006B2FCA">
      <w:pPr>
        <w:pStyle w:val="a3"/>
        <w:spacing w:before="0" w:beforeAutospacing="0" w:after="0" w:afterAutospacing="0" w:line="600" w:lineRule="exact"/>
        <w:ind w:firstLineChars="1600" w:firstLine="5120"/>
        <w:jc w:val="both"/>
        <w:rPr>
          <w:rFonts w:ascii="仿宋" w:eastAsia="仿宋" w:hAnsi="仿宋" w:cs="Tahoma"/>
          <w:color w:val="555555"/>
          <w:sz w:val="32"/>
          <w:szCs w:val="32"/>
        </w:rPr>
      </w:pPr>
    </w:p>
    <w:sectPr w:rsidR="0016567E" w:rsidRPr="0016567E" w:rsidSect="0082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82" w:rsidRDefault="00F07E82" w:rsidP="00CC6E72">
      <w:r>
        <w:separator/>
      </w:r>
    </w:p>
  </w:endnote>
  <w:endnote w:type="continuationSeparator" w:id="0">
    <w:p w:rsidR="00F07E82" w:rsidRDefault="00F07E82" w:rsidP="00CC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82" w:rsidRDefault="00F07E82" w:rsidP="00CC6E72">
      <w:r>
        <w:separator/>
      </w:r>
    </w:p>
  </w:footnote>
  <w:footnote w:type="continuationSeparator" w:id="0">
    <w:p w:rsidR="00F07E82" w:rsidRDefault="00F07E82" w:rsidP="00CC6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356"/>
    <w:multiLevelType w:val="hybridMultilevel"/>
    <w:tmpl w:val="415E454C"/>
    <w:lvl w:ilvl="0" w:tplc="A476E6AE">
      <w:start w:val="1"/>
      <w:numFmt w:val="decimalEnclosedCircle"/>
      <w:lvlText w:val="%1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BC8"/>
    <w:rsid w:val="0016567E"/>
    <w:rsid w:val="002671E3"/>
    <w:rsid w:val="0027665C"/>
    <w:rsid w:val="00386757"/>
    <w:rsid w:val="003B1BC8"/>
    <w:rsid w:val="003C7FD7"/>
    <w:rsid w:val="003F31D9"/>
    <w:rsid w:val="005224F3"/>
    <w:rsid w:val="00580115"/>
    <w:rsid w:val="006B2FCA"/>
    <w:rsid w:val="00795924"/>
    <w:rsid w:val="00825BEB"/>
    <w:rsid w:val="009C6970"/>
    <w:rsid w:val="00CC6E72"/>
    <w:rsid w:val="00F0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6567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6567E"/>
  </w:style>
  <w:style w:type="paragraph" w:styleId="a5">
    <w:name w:val="List Paragraph"/>
    <w:basedOn w:val="a"/>
    <w:uiPriority w:val="34"/>
    <w:qFormat/>
    <w:rsid w:val="0016567E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CC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C6E7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C6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C6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2019-05-06T07:48:00Z</dcterms:created>
  <dcterms:modified xsi:type="dcterms:W3CDTF">2019-05-06T07:48:00Z</dcterms:modified>
</cp:coreProperties>
</file>