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/>
          <w:color w:val="FF0000"/>
          <w:w w:val="85"/>
          <w:sz w:val="96"/>
          <w:szCs w:val="18"/>
        </w:rPr>
      </w:pPr>
      <w:r>
        <w:rPr>
          <w:rFonts w:ascii="Times New Roman" w:hAnsi="Times New Roman"/>
          <w:color w:val="FF0000"/>
          <w:sz w:val="96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121285</wp:posOffset>
                </wp:positionV>
                <wp:extent cx="4867275" cy="1657350"/>
                <wp:effectExtent l="0" t="0" r="9525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200" w:lineRule="exact"/>
                              <w:rPr>
                                <w:rFonts w:ascii="方正小标宋简体" w:hAnsi="宋体" w:eastAsia="方正小标宋简体"/>
                                <w:color w:val="FF0000"/>
                                <w:w w:val="90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color w:val="FF0000"/>
                                <w:w w:val="90"/>
                                <w:sz w:val="90"/>
                                <w:szCs w:val="90"/>
                              </w:rPr>
                              <w:t>中共濉溪县委组织部</w:t>
                            </w:r>
                          </w:p>
                          <w:p>
                            <w:pPr>
                              <w:spacing w:line="1200" w:lineRule="exact"/>
                              <w:rPr>
                                <w:rFonts w:ascii="方正小标宋简体" w:hAnsi="宋体" w:eastAsia="方正小标宋简体"/>
                                <w:color w:val="FF0000"/>
                                <w:w w:val="90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color w:val="FF0000"/>
                                <w:w w:val="90"/>
                                <w:sz w:val="90"/>
                                <w:szCs w:val="90"/>
                              </w:rPr>
                              <w:t>共青团濉溪县委员会</w:t>
                            </w:r>
                          </w:p>
                          <w:p/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2.8pt;margin-top:9.55pt;height:130.5pt;width:383.25pt;z-index:251656192;mso-width-relative:page;mso-height-relative:page;" fillcolor="#FFFFFF" filled="t" stroked="f" coordsize="21600,21600" o:gfxdata="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PzfszHYAAAACgEAAA8AAAAAAAAAAQAgAAAAIgAAAGRycy9kb3ducmV2LnhtbFBLAQIUABQAAAAI&#10;AIdO4kAsmQwGtAEAAEUDAAAOAAAAAAAAAAEAIAAAACcBAABkcnMvZTJvRG9jLnhtbFBLBQYAAAAA&#10;BgAGAFkBAABN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200" w:lineRule="exact"/>
                        <w:rPr>
                          <w:rFonts w:ascii="方正小标宋简体" w:hAnsi="宋体" w:eastAsia="方正小标宋简体"/>
                          <w:color w:val="FF0000"/>
                          <w:w w:val="90"/>
                          <w:sz w:val="90"/>
                          <w:szCs w:val="90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color w:val="FF0000"/>
                          <w:w w:val="90"/>
                          <w:sz w:val="90"/>
                          <w:szCs w:val="90"/>
                        </w:rPr>
                        <w:t>中共濉溪县委组织部</w:t>
                      </w:r>
                    </w:p>
                    <w:p>
                      <w:pPr>
                        <w:spacing w:line="1200" w:lineRule="exact"/>
                        <w:rPr>
                          <w:rFonts w:ascii="方正小标宋简体" w:hAnsi="宋体" w:eastAsia="方正小标宋简体"/>
                          <w:color w:val="FF0000"/>
                          <w:w w:val="90"/>
                          <w:sz w:val="90"/>
                          <w:szCs w:val="90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color w:val="FF0000"/>
                          <w:w w:val="90"/>
                          <w:sz w:val="90"/>
                          <w:szCs w:val="90"/>
                        </w:rPr>
                        <w:t>共青团濉溪县委员会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rPr>
          <w:rFonts w:ascii="Times New Roman" w:hAnsi="Times New Roman"/>
          <w:color w:val="FF0000"/>
          <w:w w:val="85"/>
          <w:sz w:val="96"/>
          <w:szCs w:val="18"/>
        </w:rPr>
      </w:pPr>
      <w:r>
        <w:rPr>
          <w:rFonts w:ascii="Times New Roman" w:hAnsi="Times New Roman"/>
          <w:color w:val="FF0000"/>
          <w:sz w:val="96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22860</wp:posOffset>
                </wp:positionV>
                <wp:extent cx="1384935" cy="1238250"/>
                <wp:effectExtent l="0" t="0" r="5715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1700" w:lineRule="exact"/>
                              <w:jc w:val="center"/>
                              <w:rPr>
                                <w:b/>
                                <w:w w:val="75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hint="eastAsia" w:ascii="方正小标宋简体" w:hAnsi="宋体" w:eastAsia="方正小标宋简体"/>
                                <w:b/>
                                <w:color w:val="FF0000"/>
                                <w:w w:val="75"/>
                                <w:sz w:val="120"/>
                                <w:szCs w:val="120"/>
                              </w:rPr>
                              <w:t>文件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8.45pt;margin-top:1.8pt;height:97.5pt;width:109.05pt;z-index:251657216;mso-width-relative:page;mso-height-relative:page;" fillcolor="#FFFFFF" filled="t" stroked="f" coordsize="21600,21600" o:gfxdata="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PM&#10;PNvWAAAACQEAAA8AAAAAAAAAAQAgAAAAIgAAAGRycy9kb3ducmV2LnhtbFBLAQIUABQAAAAIAIdO&#10;4kBJc/FmswEAAEUDAAAOAAAAAAAAAAEAIAAAACUBAABkcnMvZTJvRG9jLnhtbFBLBQYAAAAABgAG&#10;AFkBAABK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1700" w:lineRule="exact"/>
                        <w:jc w:val="center"/>
                        <w:rPr>
                          <w:b/>
                          <w:w w:val="75"/>
                          <w:sz w:val="120"/>
                          <w:szCs w:val="120"/>
                        </w:rPr>
                      </w:pPr>
                      <w:r>
                        <w:rPr>
                          <w:rFonts w:hint="eastAsia" w:ascii="方正小标宋简体" w:hAnsi="宋体" w:eastAsia="方正小标宋简体"/>
                          <w:b/>
                          <w:color w:val="FF0000"/>
                          <w:w w:val="75"/>
                          <w:sz w:val="120"/>
                          <w:szCs w:val="120"/>
                        </w:rPr>
                        <w:t>文件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560" w:lineRule="exact"/>
        <w:rPr>
          <w:rFonts w:ascii="Times New Roman" w:hAnsi="Times New Roman"/>
          <w:color w:val="FF0000"/>
          <w:w w:val="85"/>
          <w:sz w:val="96"/>
          <w:szCs w:val="18"/>
        </w:rPr>
      </w:pPr>
    </w:p>
    <w:p>
      <w:pPr>
        <w:spacing w:line="560" w:lineRule="exact"/>
        <w:rPr>
          <w:rFonts w:ascii="Times New Roman" w:hAnsi="Times New Roman"/>
          <w:color w:val="FF0000"/>
          <w:w w:val="85"/>
          <w:sz w:val="96"/>
          <w:szCs w:val="18"/>
        </w:rPr>
      </w:pPr>
    </w:p>
    <w:p>
      <w:pPr>
        <w:spacing w:line="560" w:lineRule="exact"/>
        <w:rPr>
          <w:rFonts w:ascii="Times New Roman" w:hAnsi="Times New Roman"/>
          <w:color w:val="FF0000"/>
          <w:w w:val="85"/>
          <w:sz w:val="96"/>
          <w:szCs w:val="18"/>
        </w:rPr>
      </w:pPr>
    </w:p>
    <w:p>
      <w:pPr>
        <w:spacing w:line="520" w:lineRule="exact"/>
        <w:jc w:val="center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濉青联〔2020〕3号</w:t>
      </w:r>
    </w:p>
    <w:p>
      <w:pPr>
        <w:spacing w:line="560" w:lineRule="exact"/>
        <w:jc w:val="center"/>
        <w:rPr>
          <w:rFonts w:ascii="Times New Roman" w:hAnsi="Times New Roman" w:eastAsia="楷体"/>
          <w:b/>
          <w:bCs/>
          <w:sz w:val="44"/>
          <w:szCs w:val="44"/>
        </w:rPr>
      </w:pPr>
      <w:r>
        <w:rPr>
          <w:rFonts w:ascii="Times New Roman" w:hAnsi="Times New Roman" w:eastAsia="黑体"/>
          <w:b/>
          <w:color w:val="FF000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5600700" cy="0"/>
                <wp:effectExtent l="0" t="9525" r="0" b="952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14.4pt;height:0pt;width:441pt;z-index:251659264;mso-width-relative:page;mso-height-relative:page;" filled="f" stroked="t" coordsize="21600,21600" o:gfxdata="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cyu/o1AAAAAYBAAAPAAAAAAAAAAEAIAAAACIA&#10;AABkcnMvZG93bnJldi54bWxQSwECFAAUAAAACACHTuJActLIf9QBAACLAwAADgAAAAAAAAABACAA&#10;AAAjAQAAZHJzL2Uyb0RvYy54bWxQSwUGAAAAAAYABgBZAQAAaQUAAAAA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关于举办“团聚爱·耀青春”濉溪县青年交友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联谊会的通知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pStyle w:val="2"/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</w:rPr>
        <w:t>各镇（园区）、</w:t>
      </w:r>
      <w:r>
        <w:rPr>
          <w:rFonts w:ascii="Times New Roman" w:hAnsi="Times New Roman" w:eastAsia="仿宋_GB2312" w:cs="Times New Roman"/>
          <w:color w:val="000000"/>
          <w:sz w:val="32"/>
        </w:rPr>
        <w:t>县直相关单位</w:t>
      </w:r>
      <w:r>
        <w:rPr>
          <w:rFonts w:ascii="Times New Roman" w:hAnsi="Times New Roman" w:eastAsia="仿宋_GB2312" w:cs="Times New Roman"/>
          <w:sz w:val="32"/>
        </w:rPr>
        <w:t>：</w:t>
      </w:r>
    </w:p>
    <w:p>
      <w:pPr>
        <w:spacing w:line="56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为进一步贯彻落实青年人才工作要求，服务广大濉溪县单身青年成长成才成家，搭建青年增进友谊的交流平台，引导青年树立正确的婚恋观、家庭观、人生观，展示青年追求幸福、美好生活的精神风貌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。县委组织部、团濉溪</w:t>
      </w:r>
      <w:r>
        <w:rPr>
          <w:rFonts w:ascii="Times New Roman" w:hAnsi="Times New Roman" w:eastAsia="仿宋_GB2312" w:cs="Times New Roman"/>
          <w:sz w:val="32"/>
          <w:szCs w:val="32"/>
        </w:rPr>
        <w:t>县委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联合</w:t>
      </w:r>
      <w:r>
        <w:rPr>
          <w:rFonts w:ascii="Times New Roman" w:hAnsi="Times New Roman" w:eastAsia="仿宋_GB2312" w:cs="Times New Roman"/>
          <w:sz w:val="32"/>
          <w:szCs w:val="32"/>
        </w:rPr>
        <w:t>举办“团聚爱·耀青春”濉溪县青年交友联谊会。现将有关事宜通知如下：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一、活动主题</w:t>
      </w:r>
    </w:p>
    <w:p>
      <w:pPr>
        <w:pStyle w:val="7"/>
        <w:tabs>
          <w:tab w:val="left" w:pos="369"/>
        </w:tabs>
        <w:spacing w:line="560" w:lineRule="exact"/>
        <w:ind w:left="0"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团聚爱·耀青春</w:t>
      </w:r>
    </w:p>
    <w:p>
      <w:pPr>
        <w:pStyle w:val="7"/>
        <w:tabs>
          <w:tab w:val="left" w:pos="369"/>
        </w:tabs>
        <w:spacing w:line="560" w:lineRule="exact"/>
        <w:ind w:left="0" w:firstLine="640" w:firstLineChars="200"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二、活动时间及地点</w:t>
      </w:r>
    </w:p>
    <w:p>
      <w:pPr>
        <w:pStyle w:val="7"/>
        <w:tabs>
          <w:tab w:val="left" w:pos="369"/>
        </w:tabs>
        <w:spacing w:line="560" w:lineRule="exact"/>
        <w:ind w:left="0" w:firstLine="643" w:firstLineChars="200"/>
        <w:jc w:val="left"/>
        <w:rPr>
          <w:rFonts w:ascii="Times New Roman" w:hAnsi="Times New Roman" w:eastAsia="仿宋_GB2312" w:cs="Times New Roman"/>
          <w:spacing w:val="30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活动时间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pacing w:val="30"/>
          <w:sz w:val="32"/>
          <w:szCs w:val="32"/>
        </w:rPr>
        <w:t>8月23日下午15:00-17:30</w:t>
      </w:r>
    </w:p>
    <w:p>
      <w:pPr>
        <w:pStyle w:val="7"/>
        <w:tabs>
          <w:tab w:val="left" w:pos="369"/>
        </w:tabs>
        <w:spacing w:line="560" w:lineRule="exact"/>
        <w:ind w:left="0" w:firstLine="643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楷体_GB2312" w:cs="Times New Roman"/>
          <w:b/>
          <w:bCs/>
          <w:sz w:val="32"/>
          <w:szCs w:val="32"/>
        </w:rPr>
        <w:t>活动地点</w:t>
      </w:r>
      <w:r>
        <w:rPr>
          <w:rFonts w:ascii="Times New Roman" w:hAnsi="Times New Roman" w:eastAsia="仿宋_GB2312" w:cs="Times New Roman"/>
          <w:sz w:val="32"/>
          <w:szCs w:val="32"/>
        </w:rPr>
        <w:t>：理想城销售中心（安徽省淮北市濉溪县南环城路与孟山南路十字交叉口西南侧）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/>
          <w:sz w:val="32"/>
          <w:szCs w:val="32"/>
          <w:shd w:val="clear" w:color="auto" w:fill="FFFFFF"/>
        </w:rPr>
        <w:t>三</w:t>
      </w:r>
      <w:r>
        <w:rPr>
          <w:rFonts w:ascii="Times New Roman" w:hAnsi="Times New Roman" w:eastAsia="黑体"/>
          <w:sz w:val="32"/>
          <w:szCs w:val="32"/>
          <w:shd w:val="clear" w:color="auto" w:fill="FFFFFF"/>
        </w:rPr>
        <w:t>、参与对象及年龄要求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3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  <w:t>1.参与对象：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机关、企事业单位单身职工。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3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  <w:t>2.年龄要求：</w:t>
      </w: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男士在22周岁以上35周岁以下，女士在20周岁以上35周岁以下。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Times New Roman" w:hAnsi="Times New Roman" w:eastAsia="黑体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/>
          <w:sz w:val="32"/>
          <w:szCs w:val="32"/>
          <w:shd w:val="clear" w:color="auto" w:fill="FFFFFF"/>
        </w:rPr>
        <w:t>四</w:t>
      </w:r>
      <w:r>
        <w:rPr>
          <w:rFonts w:ascii="Times New Roman" w:hAnsi="Times New Roman" w:eastAsia="黑体"/>
          <w:sz w:val="32"/>
          <w:szCs w:val="32"/>
          <w:shd w:val="clear" w:color="auto" w:fill="FFFFFF"/>
        </w:rPr>
        <w:t>、报名事宜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  <w:t>1.报名时间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r>
        <w:rPr>
          <w:rFonts w:ascii="Times New Roman" w:hAnsi="Times New Roman" w:eastAsia="仿宋_GB2312"/>
          <w:sz w:val="32"/>
          <w:szCs w:val="32"/>
          <w:shd w:val="clear" w:color="auto" w:fill="FFFFFF"/>
        </w:rPr>
        <w:t>即日起至2020年8月20日下午17:00前，逾期不候。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3" w:firstLineChars="200"/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</w:pPr>
      <w:r>
        <w:rPr>
          <w:rFonts w:ascii="Times New Roman" w:hAnsi="Times New Roman" w:eastAsia="楷体_GB2312"/>
          <w:b/>
          <w:bCs/>
          <w:sz w:val="32"/>
          <w:szCs w:val="32"/>
          <w:shd w:val="clear" w:color="auto" w:fill="FFFFFF"/>
        </w:rPr>
        <w:t>2.报名方式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现场报名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前往团县委办公室（濉溪县沱河路127号三楼）现场填写报名表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网上报名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sz w:val="32"/>
          <w:szCs w:val="32"/>
        </w:rPr>
        <w:t>下载填写附件，发送至团县委邮箱。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五</w:t>
      </w:r>
      <w:r>
        <w:rPr>
          <w:rFonts w:ascii="Times New Roman" w:hAnsi="Times New Roman" w:eastAsia="黑体" w:cs="Times New Roman"/>
          <w:sz w:val="32"/>
          <w:szCs w:val="32"/>
        </w:rPr>
        <w:t>、活动要求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.</w:t>
      </w:r>
      <w:r>
        <w:rPr>
          <w:rFonts w:ascii="Times New Roman" w:hAnsi="Times New Roman" w:eastAsia="仿宋_GB2312" w:cs="Times New Roman"/>
          <w:sz w:val="32"/>
        </w:rPr>
        <w:t>各镇（园区）、</w:t>
      </w:r>
      <w:r>
        <w:rPr>
          <w:rFonts w:ascii="Times New Roman" w:hAnsi="Times New Roman" w:eastAsia="仿宋_GB2312" w:cs="Times New Roman"/>
          <w:color w:val="000000"/>
          <w:sz w:val="32"/>
        </w:rPr>
        <w:t>县直相关单位</w:t>
      </w:r>
      <w:r>
        <w:rPr>
          <w:rFonts w:ascii="Times New Roman" w:hAnsi="Times New Roman" w:eastAsia="仿宋_GB2312" w:cs="Times New Roman"/>
          <w:sz w:val="32"/>
          <w:szCs w:val="32"/>
        </w:rPr>
        <w:t>要高度重视此项活动，把本次联谊活动作为服务广大青年的一件实事，积极发动，加强宣传，认真组织好本地本单位单身青年的报名工作。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2.此次活动为公益活动，不收取任何费用。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3.为保证质量，本次活动人数上限为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0人，报满即止。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4.交友信息属个人隐私，参加活动人员需增强自我保护意识，慎重向他人提供个人信息，由此引起的不良后果均由个人承担。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5.按照疫情防控相关要求，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确保</w:t>
      </w:r>
      <w:r>
        <w:rPr>
          <w:rFonts w:ascii="Times New Roman" w:hAnsi="Times New Roman" w:eastAsia="仿宋_GB2312" w:cs="Times New Roman"/>
          <w:sz w:val="32"/>
          <w:szCs w:val="32"/>
        </w:rPr>
        <w:t>所有人员参加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活动前14天内无出国（境）史及新冠肺炎疫情中、高风险旅行史，未接触确认病例、疑似病例、无症状感染者，未出现发热、干咳、乏力、鼻塞、流涕、咽痛、腹泻等可疑症状，当天</w:t>
      </w:r>
      <w:r>
        <w:rPr>
          <w:rFonts w:ascii="Times New Roman" w:hAnsi="Times New Roman" w:eastAsia="仿宋_GB2312" w:cs="Times New Roman"/>
          <w:sz w:val="32"/>
          <w:szCs w:val="32"/>
        </w:rPr>
        <w:t>凭安康码入场。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6.未尽事宜详见“濉溪共青团”微信公众号。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联系人：惠  梓，0561-6077297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电子信箱：</w:t>
      </w:r>
      <w:r>
        <w:fldChar w:fldCharType="begin"/>
      </w:r>
      <w:r>
        <w:instrText xml:space="preserve"> HYPERLINK "mailto:sxtxw6077785@126.com" </w:instrText>
      </w:r>
      <w:r>
        <w:fldChar w:fldCharType="separate"/>
      </w:r>
      <w:r>
        <w:rPr>
          <w:rStyle w:val="6"/>
          <w:rFonts w:ascii="Times New Roman" w:hAnsi="Times New Roman" w:eastAsia="仿宋_GB2312" w:cs="Times New Roman"/>
          <w:sz w:val="32"/>
          <w:szCs w:val="32"/>
        </w:rPr>
        <w:t>sxtxw6077785@126.com</w:t>
      </w:r>
      <w:r>
        <w:rPr>
          <w:rStyle w:val="6"/>
          <w:rFonts w:ascii="Times New Roman" w:hAnsi="Times New Roman" w:eastAsia="仿宋_GB2312" w:cs="Times New Roman"/>
          <w:sz w:val="32"/>
          <w:szCs w:val="32"/>
        </w:rPr>
        <w:fldChar w:fldCharType="end"/>
      </w:r>
    </w:p>
    <w:p>
      <w:pPr>
        <w:pStyle w:val="3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微信公众号</w:t>
      </w:r>
      <w:r>
        <w:rPr>
          <w:rFonts w:hint="eastAsia" w:ascii="Times New Roman" w:hAnsi="Times New Roman" w:eastAsia="仿宋_GB2312"/>
          <w:sz w:val="32"/>
          <w:szCs w:val="32"/>
        </w:rPr>
        <w:t>：</w:t>
      </w:r>
      <w:r>
        <w:rPr>
          <w:rFonts w:ascii="Times New Roman" w:hAnsi="Times New Roman" w:eastAsia="仿宋_GB2312"/>
          <w:sz w:val="32"/>
          <w:szCs w:val="32"/>
        </w:rPr>
        <w:t>“濉溪共青团”二维码</w:t>
      </w:r>
    </w:p>
    <w:p>
      <w:pPr>
        <w:pStyle w:val="3"/>
        <w:widowControl/>
        <w:shd w:val="clear" w:color="auto" w:fill="FFFFFF"/>
        <w:spacing w:beforeAutospacing="0" w:afterAutospacing="0"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67310</wp:posOffset>
            </wp:positionV>
            <wp:extent cx="1190625" cy="1190625"/>
            <wp:effectExtent l="0" t="0" r="9525" b="9525"/>
            <wp:wrapThrough wrapText="bothSides">
              <wp:wrapPolygon>
                <wp:start x="0" y="0"/>
                <wp:lineTo x="0" y="21427"/>
                <wp:lineTo x="21427" y="21427"/>
                <wp:lineTo x="21427" y="0"/>
                <wp:lineTo x="0" y="0"/>
              </wp:wrapPolygon>
            </wp:wrapThrough>
            <wp:docPr id="1" name="图片 1" descr="qrcode_for_gh_ce64dc88f7ae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code_for_gh_ce64dc88f7ae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3"/>
        <w:widowControl/>
        <w:shd w:val="clear" w:color="auto" w:fill="FFFFFF"/>
        <w:spacing w:beforeAutospacing="0" w:afterAutospacing="0"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pStyle w:val="3"/>
        <w:widowControl/>
        <w:shd w:val="clear" w:color="auto" w:fill="FFFFFF"/>
        <w:spacing w:beforeAutospacing="0" w:afterAutospacing="0" w:line="560" w:lineRule="exact"/>
        <w:rPr>
          <w:rFonts w:ascii="Times New Roman" w:hAnsi="Times New Roman" w:eastAsia="仿宋_GB2312"/>
          <w:sz w:val="32"/>
          <w:szCs w:val="32"/>
        </w:rPr>
      </w:pPr>
    </w:p>
    <w:p>
      <w:pPr>
        <w:pStyle w:val="3"/>
        <w:widowControl/>
        <w:shd w:val="clear" w:color="auto" w:fill="FFFFFF"/>
        <w:spacing w:beforeAutospacing="0" w:afterAutospacing="0" w:line="560" w:lineRule="exact"/>
        <w:jc w:val="both"/>
        <w:rPr>
          <w:rFonts w:ascii="Times New Roman" w:hAnsi="Times New Roman" w:eastAsia="仿宋_GB2312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附件：濉溪县青年交友联谊会报名表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wordWrap w:val="0"/>
        <w:spacing w:line="560" w:lineRule="exact"/>
        <w:ind w:right="32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中共濉溪县委组织部       </w:t>
      </w:r>
      <w:r>
        <w:rPr>
          <w:rFonts w:ascii="Times New Roman" w:hAnsi="Times New Roman" w:eastAsia="仿宋_GB2312" w:cs="Times New Roman"/>
          <w:sz w:val="32"/>
          <w:szCs w:val="32"/>
        </w:rPr>
        <w:t>共青团濉溪县委员会</w:t>
      </w:r>
    </w:p>
    <w:p>
      <w:pPr>
        <w:spacing w:line="560" w:lineRule="exact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 2020年8月4日</w:t>
      </w:r>
    </w:p>
    <w:p>
      <w:pPr>
        <w:widowControl/>
        <w:jc w:val="left"/>
        <w:rPr>
          <w:rFonts w:ascii="Times New Roman" w:hAnsi="Times New Roman" w:eastAsia="微软雅黑" w:cs="Times New Roman"/>
          <w:sz w:val="28"/>
          <w:szCs w:val="36"/>
        </w:rPr>
      </w:pPr>
      <w:r>
        <w:rPr>
          <w:rFonts w:ascii="Times New Roman" w:hAnsi="Times New Roman" w:eastAsia="微软雅黑" w:cs="Times New Roman"/>
          <w:sz w:val="28"/>
          <w:szCs w:val="36"/>
        </w:rPr>
        <w:br w:type="page"/>
      </w: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2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濉溪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县</w:t>
      </w:r>
      <w:r>
        <w:rPr>
          <w:rFonts w:ascii="Times New Roman" w:hAnsi="Times New Roman" w:eastAsia="方正小标宋简体" w:cs="Times New Roman"/>
          <w:sz w:val="44"/>
          <w:szCs w:val="44"/>
        </w:rPr>
        <w:t>青年交友联谊会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spacing w:line="520" w:lineRule="exact"/>
        <w:jc w:val="right"/>
        <w:rPr>
          <w:rFonts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填表日期：   年   月   日</w:t>
      </w:r>
    </w:p>
    <w:tbl>
      <w:tblPr>
        <w:tblStyle w:val="4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5"/>
        <w:gridCol w:w="1963"/>
        <w:gridCol w:w="1229"/>
        <w:gridCol w:w="1596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159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姓  名</w:t>
            </w:r>
          </w:p>
        </w:tc>
        <w:tc>
          <w:tcPr>
            <w:tcW w:w="196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性  别</w:t>
            </w:r>
          </w:p>
        </w:tc>
        <w:tc>
          <w:tcPr>
            <w:tcW w:w="159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37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照片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159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96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籍  贯</w:t>
            </w:r>
          </w:p>
        </w:tc>
        <w:tc>
          <w:tcPr>
            <w:tcW w:w="1596" w:type="dxa"/>
            <w:vAlign w:val="center"/>
          </w:tcPr>
          <w:p>
            <w:pPr>
              <w:tabs>
                <w:tab w:val="center" w:pos="750"/>
                <w:tab w:val="right" w:pos="1380"/>
              </w:tabs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372" w:type="dxa"/>
            <w:vMerge w:val="continue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59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学  历</w:t>
            </w:r>
          </w:p>
        </w:tc>
        <w:tc>
          <w:tcPr>
            <w:tcW w:w="1963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1229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身  高</w:t>
            </w:r>
          </w:p>
        </w:tc>
        <w:tc>
          <w:tcPr>
            <w:tcW w:w="159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  <w:tc>
          <w:tcPr>
            <w:tcW w:w="2372" w:type="dxa"/>
            <w:vMerge w:val="continue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</w:trPr>
        <w:tc>
          <w:tcPr>
            <w:tcW w:w="159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192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</w:p>
        </w:tc>
        <w:tc>
          <w:tcPr>
            <w:tcW w:w="159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微信号</w:t>
            </w:r>
          </w:p>
        </w:tc>
        <w:tc>
          <w:tcPr>
            <w:tcW w:w="2372" w:type="dxa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59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婚姻状况</w:t>
            </w:r>
          </w:p>
        </w:tc>
        <w:tc>
          <w:tcPr>
            <w:tcW w:w="7160" w:type="dxa"/>
            <w:gridSpan w:val="4"/>
            <w:vAlign w:val="center"/>
          </w:tcPr>
          <w:p>
            <w:pPr>
              <w:spacing w:line="520" w:lineRule="exact"/>
              <w:ind w:firstLine="320" w:firstLineChars="100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 xml:space="preserve">未婚 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离异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159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家庭住址</w:t>
            </w:r>
          </w:p>
        </w:tc>
        <w:tc>
          <w:tcPr>
            <w:tcW w:w="7160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59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7160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</w:trPr>
        <w:tc>
          <w:tcPr>
            <w:tcW w:w="1595" w:type="dxa"/>
            <w:vAlign w:val="center"/>
          </w:tcPr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兴趣爱好</w:t>
            </w:r>
          </w:p>
          <w:p>
            <w:pPr>
              <w:spacing w:line="520" w:lineRule="exact"/>
              <w:jc w:val="center"/>
              <w:rPr>
                <w:rFonts w:ascii="仿宋_GB2312" w:hAnsi="仿宋_GB2312" w:eastAsia="仿宋_GB2312" w:cs="仿宋_GB2312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32"/>
                <w:szCs w:val="32"/>
              </w:rPr>
              <w:t>及特长</w:t>
            </w:r>
          </w:p>
        </w:tc>
        <w:tc>
          <w:tcPr>
            <w:tcW w:w="7160" w:type="dxa"/>
            <w:gridSpan w:val="4"/>
            <w:vAlign w:val="center"/>
          </w:tcPr>
          <w:p>
            <w:pPr>
              <w:spacing w:line="520" w:lineRule="exact"/>
              <w:rPr>
                <w:rFonts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</w:p>
        </w:tc>
      </w:tr>
    </w:tbl>
    <w:p>
      <w:pPr>
        <w:spacing w:line="560" w:lineRule="exact"/>
        <w:ind w:right="1120"/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注：请另外提供一张生活照。</w:t>
      </w:r>
      <w:bookmarkStart w:id="0" w:name="_GoBack"/>
      <w:bookmarkEnd w:id="0"/>
    </w:p>
    <w:sectPr>
      <w:pgSz w:w="11906" w:h="16838"/>
      <w:pgMar w:top="1984" w:right="1701" w:bottom="187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5CAD5549-2D53-481A-A3C5-21F2243EAC3A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1F742986-1B79-418A-A528-F06A4EDE6CA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B1C93E83-E966-4008-A46C-62E355E7308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FE55122-F3C0-4530-9C85-0C92A56E127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6BF10205-B822-4CBE-9876-47E99D766B44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6" w:fontKey="{0521BC18-01DD-46B8-AD80-8C74267EE1C2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7" w:fontKey="{5D5FA1C5-29B0-441D-9C47-AFE53A7927C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D7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40" w:lineRule="exact"/>
      <w:jc w:val="center"/>
    </w:pPr>
    <w:rPr>
      <w:rFonts w:eastAsia="华文中宋"/>
      <w:sz w:val="44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报告正文"/>
    <w:basedOn w:val="1"/>
    <w:qFormat/>
    <w:uiPriority w:val="0"/>
    <w:pPr>
      <w:ind w:left="2600"/>
    </w:pPr>
    <w:rPr>
      <w:rFonts w:ascii="华文细黑" w:eastAsia="华文细黑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庚</cp:lastModifiedBy>
  <dcterms:modified xsi:type="dcterms:W3CDTF">2020-08-05T00:43:09Z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